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136A" w:rsidR="006C136A" w:rsidP="006C136A" w:rsidRDefault="006C136A" w14:paraId="06593A56"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Què?</w:t>
      </w:r>
    </w:p>
    <w:p w:rsidRPr="006C136A" w:rsidR="006C136A" w:rsidP="2E50A9A5" w:rsidRDefault="006C136A" w14:paraId="281FA8B8" w14:textId="1D072C0F">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hyperlink w:history="1" r:id="Rac66e39940bb4c71">
        <w:r w:rsidRPr="006C136A" w:rsidR="006C136A">
          <w:rPr>
            <w:rFonts w:ascii="Relevant" w:hAnsi="Relevant" w:eastAsia="Times New Roman" w:cs="Times New Roman"/>
            <w:b w:val="1"/>
            <w:bCs w:val="1"/>
            <w:color w:val="326766"/>
            <w:kern w:val="0"/>
            <w:u w:val="single"/>
            <w:lang w:eastAsia="ca-ES"/>
            <w14:ligatures w14:val="none"/>
          </w:rPr>
          <w:t>L’Institut Ramon Llull</w:t>
        </w:r>
      </w:hyperlink>
      <w:r w:rsidRPr="006C136A" w:rsidR="006C136A">
        <w:rPr>
          <w:rFonts w:ascii="Relevant" w:hAnsi="Relevant" w:eastAsia="Times New Roman" w:cs="Times New Roman"/>
          <w:color w:val="212529"/>
          <w:kern w:val="0"/>
          <w:lang w:eastAsia="ca-ES"/>
          <w14:ligatures w14:val="none"/>
        </w:rPr>
        <w:t xml:space="preserve"> organitza una residència creativa remunerada per a </w:t>
      </w:r>
      <w:r w:rsidRPr="006C136A" w:rsidR="0C524D75">
        <w:rPr>
          <w:rFonts w:ascii="Relevant" w:hAnsi="Relevant" w:eastAsia="Times New Roman" w:cs="Times New Roman"/>
          <w:color w:val="212529"/>
          <w:kern w:val="0"/>
          <w:lang w:eastAsia="ca-ES"/>
          <w14:ligatures w14:val="none"/>
        </w:rPr>
        <w:t xml:space="preserve">7</w:t>
      </w:r>
      <w:r w:rsidRPr="006C136A" w:rsidR="006C136A">
        <w:rPr>
          <w:rFonts w:ascii="Relevant" w:hAnsi="Relevant" w:eastAsia="Times New Roman" w:cs="Times New Roman"/>
          <w:color w:val="212529"/>
          <w:kern w:val="0"/>
          <w:lang w:eastAsia="ca-ES"/>
          <w14:ligatures w14:val="none"/>
        </w:rPr>
        <w:t xml:space="preserve"> </w:t>
      </w:r>
      <w:r w:rsidRPr="006C136A" w:rsidR="006C136A">
        <w:rPr>
          <w:rFonts w:ascii="Relevant" w:hAnsi="Relevant" w:eastAsia="Times New Roman" w:cs="Times New Roman"/>
          <w:color w:val="212529"/>
          <w:kern w:val="0"/>
          <w:lang w:eastAsia="ca-ES"/>
          <w14:ligatures w14:val="none"/>
        </w:rPr>
        <w:t xml:space="preserve">il·lustradors a </w:t>
      </w:r>
      <w:hyperlink w:history="1" r:id="R3544b984b7df40c0">
        <w:r w:rsidRPr="006C136A" w:rsidR="006C136A">
          <w:rPr>
            <w:rFonts w:ascii="Relevant" w:hAnsi="Relevant" w:eastAsia="Times New Roman" w:cs="Times New Roman"/>
            <w:b w:val="1"/>
            <w:bCs w:val="1"/>
            <w:color w:val="326766"/>
            <w:kern w:val="0"/>
            <w:u w:val="single"/>
            <w:lang w:eastAsia="ca-ES"/>
            <w14:ligatures w14:val="none"/>
          </w:rPr>
          <w:t>Faberllull Olot</w:t>
        </w:r>
      </w:hyperlink>
      <w:r w:rsidRPr="006C136A" w:rsidR="006C136A">
        <w:rPr>
          <w:rFonts w:ascii="Relevant" w:hAnsi="Relevant" w:eastAsia="Times New Roman" w:cs="Times New Roman"/>
          <w:color w:val="212529"/>
          <w:kern w:val="0"/>
          <w:lang w:eastAsia="ca-ES"/>
          <w14:ligatures w14:val="none"/>
        </w:rPr>
        <w:t xml:space="preserve"> perquè treballin encàrrecs editorials proposats per </w:t>
      </w:r>
      <w:r w:rsidRPr="006C136A" w:rsidR="1728259D">
        <w:rPr>
          <w:rFonts w:ascii="Relevant" w:hAnsi="Relevant" w:eastAsia="Times New Roman" w:cs="Times New Roman"/>
          <w:color w:val="212529"/>
          <w:kern w:val="0"/>
          <w:lang w:eastAsia="ca-ES"/>
          <w14:ligatures w14:val="none"/>
        </w:rPr>
        <w:t xml:space="preserve">7</w:t>
      </w:r>
      <w:r w:rsidR="006C136A">
        <w:rPr>
          <w:rFonts w:ascii="Relevant" w:hAnsi="Relevant" w:eastAsia="Times New Roman" w:cs="Times New Roman"/>
          <w:color w:val="212529"/>
          <w:kern w:val="0"/>
          <w:lang w:eastAsia="ca-ES"/>
          <w14:ligatures w14:val="none"/>
        </w:rPr>
        <w:t xml:space="preserve"> </w:t>
      </w:r>
      <w:r w:rsidR="006C136A">
        <w:rPr>
          <w:rFonts w:ascii="Relevant" w:hAnsi="Relevant" w:eastAsia="Times New Roman" w:cs="Times New Roman"/>
          <w:color w:val="212529"/>
          <w:kern w:val="0"/>
          <w:lang w:eastAsia="ca-ES"/>
          <w14:ligatures w14:val="none"/>
        </w:rPr>
        <w:t>editorials internacionals a fi de procurar la seva potencial publicació en els seus respectius mercats.</w:t>
      </w:r>
    </w:p>
    <w:p w:rsidRPr="006C136A" w:rsidR="006C136A" w:rsidP="006C136A" w:rsidRDefault="006C136A" w14:paraId="61986C84"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Com?</w:t>
      </w:r>
    </w:p>
    <w:p w:rsidRPr="006C136A" w:rsidR="006C136A" w:rsidP="34C5C350" w:rsidRDefault="006C136A" w14:paraId="2F87DD58" w14:textId="60413DC9">
      <w:pPr>
        <w:shd w:val="clear" w:color="auto" w:fill="FFFFFF" w:themeFill="background1"/>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 xml:space="preserve">En col·laboració amb l’Institut Ramon Llull, </w:t>
      </w:r>
      <w:r w:rsidRPr="006C136A" w:rsidR="728ACBFE">
        <w:rPr>
          <w:rFonts w:ascii="Relevant" w:hAnsi="Relevant" w:eastAsia="Times New Roman" w:cs="Times New Roman"/>
          <w:color w:val="212529"/>
          <w:kern w:val="0"/>
          <w:lang w:eastAsia="ca-ES"/>
          <w14:ligatures w14:val="none"/>
        </w:rPr>
        <w:t>7</w:t>
      </w:r>
      <w:r>
        <w:rPr>
          <w:rFonts w:ascii="Relevant" w:hAnsi="Relevant" w:eastAsia="Times New Roman" w:cs="Times New Roman"/>
          <w:color w:val="212529"/>
          <w:kern w:val="0"/>
          <w:lang w:eastAsia="ca-ES"/>
          <w14:ligatures w14:val="none"/>
        </w:rPr>
        <w:t xml:space="preserve"> </w:t>
      </w:r>
      <w:r w:rsidRPr="006C136A">
        <w:rPr>
          <w:rFonts w:ascii="Relevant" w:hAnsi="Relevant" w:eastAsia="Times New Roman" w:cs="Times New Roman"/>
          <w:color w:val="212529"/>
          <w:kern w:val="0"/>
          <w:lang w:eastAsia="ca-ES"/>
          <w14:ligatures w14:val="none"/>
        </w:rPr>
        <w:t xml:space="preserve">editorials internacionals interessades en fer encàrrecs a il·lustradors presenten cadascuna un projecte. Amb aquests </w:t>
      </w:r>
      <w:r w:rsidRPr="006C136A" w:rsidR="5FACD120">
        <w:rPr>
          <w:rFonts w:ascii="Relevant" w:hAnsi="Relevant" w:eastAsia="Times New Roman" w:cs="Times New Roman"/>
          <w:color w:val="212529"/>
          <w:kern w:val="0"/>
          <w:lang w:eastAsia="ca-ES"/>
          <w14:ligatures w14:val="none"/>
        </w:rPr>
        <w:t>7</w:t>
      </w:r>
      <w:r>
        <w:rPr>
          <w:rFonts w:ascii="Relevant" w:hAnsi="Relevant" w:eastAsia="Times New Roman" w:cs="Times New Roman"/>
          <w:color w:val="212529"/>
          <w:kern w:val="0"/>
          <w:lang w:eastAsia="ca-ES"/>
          <w14:ligatures w14:val="none"/>
        </w:rPr>
        <w:t xml:space="preserve"> </w:t>
      </w:r>
      <w:r w:rsidRPr="006C136A">
        <w:rPr>
          <w:rFonts w:ascii="Relevant" w:hAnsi="Relevant" w:eastAsia="Times New Roman" w:cs="Times New Roman"/>
          <w:color w:val="212529"/>
          <w:kern w:val="0"/>
          <w:lang w:eastAsia="ca-ES"/>
          <w14:ligatures w14:val="none"/>
        </w:rPr>
        <w:t xml:space="preserve">projectes, l’IRL organitza una crida entre il·lustradors residents a Catalunya i les Illes Balears perquè presentin les seves candidatures. Tot seguit, els candidats que compleixin els requisits hauran d’enviar propostes de treball basades en els projectes editorials. Aquests il·lustradors poden treballar d’una a </w:t>
      </w:r>
      <w:r w:rsidR="079C26CA">
        <w:rPr>
          <w:rFonts w:ascii="Relevant" w:hAnsi="Relevant" w:eastAsia="Times New Roman" w:cs="Times New Roman"/>
          <w:color w:val="212529"/>
          <w:kern w:val="0"/>
          <w:lang w:eastAsia="ca-ES"/>
          <w14:ligatures w14:val="none"/>
        </w:rPr>
        <w:t xml:space="preserve">set </w:t>
      </w:r>
      <w:r w:rsidRPr="006C136A">
        <w:rPr>
          <w:rFonts w:ascii="Relevant" w:hAnsi="Relevant" w:eastAsia="Times New Roman" w:cs="Times New Roman"/>
          <w:color w:val="212529"/>
          <w:kern w:val="0"/>
          <w:lang w:eastAsia="ca-ES"/>
          <w14:ligatures w14:val="none"/>
        </w:rPr>
        <w:t xml:space="preserve">propostes, per a qualsevol de les </w:t>
      </w:r>
      <w:r w:rsidR="1128F96E">
        <w:rPr>
          <w:rFonts w:ascii="Relevant" w:hAnsi="Relevant" w:eastAsia="Times New Roman" w:cs="Times New Roman"/>
          <w:color w:val="212529"/>
          <w:kern w:val="0"/>
          <w:lang w:eastAsia="ca-ES"/>
          <w14:ligatures w14:val="none"/>
        </w:rPr>
        <w:t xml:space="preserve">set </w:t>
      </w:r>
      <w:r w:rsidRPr="006C136A">
        <w:rPr>
          <w:rFonts w:ascii="Relevant" w:hAnsi="Relevant" w:eastAsia="Times New Roman" w:cs="Times New Roman"/>
          <w:color w:val="212529"/>
          <w:kern w:val="0"/>
          <w:lang w:eastAsia="ca-ES"/>
          <w14:ligatures w14:val="none"/>
        </w:rPr>
        <w:t>editorials que prefereixi. A partir d’aquestes propostes, cada editorial triarà un il·lustrador per iniciar una col·laboració professional que tindrà el seu nucli durant la residència a Faberllull Olot.</w:t>
      </w:r>
    </w:p>
    <w:p w:rsidR="006C136A" w:rsidP="006C136A" w:rsidRDefault="006C136A" w14:paraId="0A434733" w14:textId="1A0F8E8B">
      <w:pPr>
        <w:shd w:val="clear" w:color="auto" w:fill="FFFFFF"/>
        <w:spacing w:after="100" w:afterAutospacing="1" w:line="240" w:lineRule="auto"/>
        <w:jc w:val="both"/>
        <w:rPr>
          <w:rFonts w:ascii="Relevant" w:hAnsi="Relevant" w:eastAsia="Times New Roman" w:cs="Times New Roman"/>
          <w:b/>
          <w:bCs/>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Quan?</w:t>
      </w:r>
      <w:r>
        <w:rPr>
          <w:rFonts w:ascii="Relevant" w:hAnsi="Relevant" w:eastAsia="Times New Roman" w:cs="Times New Roman"/>
          <w:b/>
          <w:bCs/>
          <w:color w:val="212529"/>
          <w:kern w:val="0"/>
          <w:lang w:eastAsia="ca-ES"/>
          <w14:ligatures w14:val="none"/>
        </w:rPr>
        <w:t xml:space="preserve"> </w:t>
      </w:r>
    </w:p>
    <w:p w:rsidRPr="006C136A" w:rsidR="00201E68" w:rsidP="74C6A4A2" w:rsidRDefault="00201E68" w14:paraId="7CE9AD15" w14:textId="4FC90BB9">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r w:rsidRPr="006C136A" w:rsidR="458DD0D1">
        <w:rPr>
          <w:rFonts w:ascii="Relevant" w:hAnsi="Relevant" w:eastAsia="Times New Roman" w:cs="Times New Roman"/>
          <w:color w:val="212529"/>
          <w:kern w:val="0"/>
          <w:lang w:eastAsia="ca-ES"/>
          <w14:ligatures w14:val="none"/>
        </w:rPr>
        <w:t xml:space="preserve">3</w:t>
      </w:r>
      <w:r w:rsidRPr="006C136A" w:rsidR="00201E68">
        <w:rPr>
          <w:rFonts w:ascii="Relevant" w:hAnsi="Relevant" w:eastAsia="Times New Roman" w:cs="Times New Roman"/>
          <w:color w:val="212529"/>
          <w:kern w:val="0"/>
          <w:lang w:eastAsia="ca-ES"/>
          <w14:ligatures w14:val="none"/>
        </w:rPr>
        <w:t xml:space="preserve"> de febrer – </w:t>
      </w:r>
      <w:r w:rsidR="00EE7FBE">
        <w:rPr>
          <w:rFonts w:ascii="Relevant" w:hAnsi="Relevant" w:eastAsia="Times New Roman" w:cs="Times New Roman"/>
          <w:color w:val="212529"/>
          <w:kern w:val="0"/>
          <w:lang w:eastAsia="ca-ES"/>
          <w14:ligatures w14:val="none"/>
        </w:rPr>
        <w:t>1</w:t>
      </w:r>
      <w:r w:rsidR="05713A54">
        <w:rPr>
          <w:rFonts w:ascii="Relevant" w:hAnsi="Relevant" w:eastAsia="Times New Roman" w:cs="Times New Roman"/>
          <w:color w:val="212529"/>
          <w:kern w:val="0"/>
          <w:lang w:eastAsia="ca-ES"/>
          <w14:ligatures w14:val="none"/>
        </w:rPr>
        <w:t>0</w:t>
      </w:r>
      <w:r w:rsidRPr="006C136A" w:rsidR="00201E68">
        <w:rPr>
          <w:rFonts w:ascii="Relevant" w:hAnsi="Relevant" w:eastAsia="Times New Roman" w:cs="Times New Roman"/>
          <w:color w:val="212529"/>
          <w:kern w:val="0"/>
          <w:lang w:eastAsia="ca-ES"/>
          <w14:ligatures w14:val="none"/>
        </w:rPr>
        <w:t xml:space="preserve"> de març: crida als il·lustradors per a la presentació de candidatures</w:t>
      </w:r>
      <w:r w:rsidR="00C35BC9">
        <w:rPr>
          <w:rFonts w:ascii="Relevant" w:hAnsi="Relevant" w:eastAsia="Times New Roman" w:cs="Times New Roman"/>
          <w:color w:val="212529"/>
          <w:kern w:val="0"/>
          <w:lang w:eastAsia="ca-ES"/>
          <w14:ligatures w14:val="none"/>
        </w:rPr>
        <w:t>.</w:t>
      </w:r>
    </w:p>
    <w:p w:rsidRPr="006C136A" w:rsidR="00201E68" w:rsidP="74C6A4A2" w:rsidRDefault="00201E68" w14:paraId="2BA20607" w14:textId="0BE74476">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r w:rsidRPr="006C136A" w:rsidR="00201E68">
        <w:rPr>
          <w:rFonts w:ascii="Relevant" w:hAnsi="Relevant" w:eastAsia="Times New Roman" w:cs="Times New Roman"/>
          <w:color w:val="212529"/>
          <w:kern w:val="0"/>
          <w:lang w:eastAsia="ca-ES"/>
          <w14:ligatures w14:val="none"/>
        </w:rPr>
        <w:t>1</w:t>
      </w:r>
      <w:r w:rsidRPr="006C136A" w:rsidR="1742D16F">
        <w:rPr>
          <w:rFonts w:ascii="Relevant" w:hAnsi="Relevant" w:eastAsia="Times New Roman" w:cs="Times New Roman"/>
          <w:color w:val="212529"/>
          <w:kern w:val="0"/>
          <w:lang w:eastAsia="ca-ES"/>
          <w14:ligatures w14:val="none"/>
        </w:rPr>
        <w:t>2</w:t>
      </w:r>
      <w:r w:rsidRPr="006C136A" w:rsidR="00201E68">
        <w:rPr>
          <w:rFonts w:ascii="Relevant" w:hAnsi="Relevant" w:eastAsia="Times New Roman" w:cs="Times New Roman"/>
          <w:color w:val="212529"/>
          <w:kern w:val="0"/>
          <w:lang w:eastAsia="ca-ES"/>
          <w14:ligatures w14:val="none"/>
        </w:rPr>
        <w:t xml:space="preserve"> de març - </w:t>
      </w:r>
      <w:r w:rsidRPr="006C136A" w:rsidR="4152F048">
        <w:rPr>
          <w:rFonts w:ascii="Relevant" w:hAnsi="Relevant" w:eastAsia="Times New Roman" w:cs="Times New Roman"/>
          <w:color w:val="212529"/>
          <w:kern w:val="0"/>
          <w:lang w:eastAsia="ca-ES"/>
          <w14:ligatures w14:val="none"/>
        </w:rPr>
        <w:t xml:space="preserve">31</w:t>
      </w:r>
      <w:r w:rsidR="00201E68">
        <w:rPr>
          <w:rFonts w:ascii="Relevant" w:hAnsi="Relevant" w:eastAsia="Times New Roman" w:cs="Times New Roman"/>
          <w:color w:val="212529"/>
          <w:kern w:val="0"/>
          <w:lang w:eastAsia="ca-ES"/>
          <w14:ligatures w14:val="none"/>
        </w:rPr>
        <w:t xml:space="preserve"> </w:t>
      </w:r>
      <w:r w:rsidR="00201E68">
        <w:rPr>
          <w:rFonts w:ascii="Relevant" w:hAnsi="Relevant" w:eastAsia="Times New Roman" w:cs="Times New Roman"/>
          <w:color w:val="212529"/>
          <w:kern w:val="0"/>
          <w:lang w:eastAsia="ca-ES"/>
          <w14:ligatures w14:val="none"/>
        </w:rPr>
        <w:t>d</w:t>
      </w:r>
      <w:r w:rsidR="4E43520E">
        <w:rPr>
          <w:rFonts w:ascii="Relevant" w:hAnsi="Relevant" w:eastAsia="Times New Roman" w:cs="Times New Roman"/>
          <w:color w:val="212529"/>
          <w:kern w:val="0"/>
          <w:lang w:eastAsia="ca-ES"/>
          <w14:ligatures w14:val="none"/>
        </w:rPr>
        <w:t>e març</w:t>
      </w:r>
      <w:r w:rsidR="00201E68">
        <w:rPr>
          <w:rFonts w:ascii="Relevant" w:hAnsi="Relevant" w:eastAsia="Times New Roman" w:cs="Times New Roman"/>
          <w:color w:val="212529"/>
          <w:kern w:val="0"/>
          <w:lang w:eastAsia="ca-ES"/>
          <w14:ligatures w14:val="none"/>
        </w:rPr>
        <w:t xml:space="preserve">: s’informa de forma individual a les candidatures </w:t>
      </w:r>
      <w:r w:rsidRPr="006C136A" w:rsidR="00201E68">
        <w:rPr>
          <w:rFonts w:ascii="Relevant" w:hAnsi="Relevant" w:eastAsia="Times New Roman" w:cs="Times New Roman"/>
          <w:color w:val="212529"/>
          <w:kern w:val="0"/>
          <w:lang w:eastAsia="ca-ES"/>
          <w14:ligatures w14:val="none"/>
        </w:rPr>
        <w:t xml:space="preserve">pre</w:t>
      </w:r>
      <w:r w:rsidRPr="006C136A" w:rsidR="00201E68">
        <w:rPr>
          <w:rFonts w:ascii="Relevant" w:hAnsi="Relevant" w:eastAsia="Times New Roman" w:cs="Times New Roman"/>
          <w:color w:val="212529"/>
          <w:kern w:val="0"/>
          <w:lang w:eastAsia="ca-ES"/>
          <w14:ligatures w14:val="none"/>
        </w:rPr>
        <w:t xml:space="preserve">-seleccionades.</w:t>
      </w:r>
    </w:p>
    <w:p w:rsidRPr="006C136A" w:rsidR="00201E68" w:rsidP="74C6A4A2" w:rsidRDefault="00201E68" w14:paraId="01CDF6B7" w14:textId="07BCEDC3">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r w:rsidRPr="006C136A" w:rsidR="6ED20CFF">
        <w:rPr>
          <w:rFonts w:ascii="Relevant" w:hAnsi="Relevant" w:eastAsia="Times New Roman" w:cs="Times New Roman"/>
          <w:color w:val="212529"/>
          <w:kern w:val="0"/>
          <w:lang w:eastAsia="ca-ES"/>
          <w14:ligatures w14:val="none"/>
        </w:rPr>
        <w:t xml:space="preserve">2 d’abril</w:t>
      </w:r>
      <w:r w:rsidRPr="006C136A" w:rsidR="00201E68">
        <w:rPr>
          <w:rFonts w:ascii="Relevant" w:hAnsi="Relevant" w:eastAsia="Times New Roman" w:cs="Times New Roman"/>
          <w:color w:val="212529"/>
          <w:kern w:val="0"/>
          <w:lang w:eastAsia="ca-ES"/>
          <w14:ligatures w14:val="none"/>
        </w:rPr>
        <w:t xml:space="preserve"> – </w:t>
      </w:r>
      <w:r w:rsidR="00201E68">
        <w:rPr>
          <w:rFonts w:ascii="Relevant" w:hAnsi="Relevant" w:eastAsia="Times New Roman" w:cs="Times New Roman"/>
          <w:color w:val="212529"/>
          <w:kern w:val="0"/>
          <w:lang w:eastAsia="ca-ES"/>
          <w14:ligatures w14:val="none"/>
        </w:rPr>
        <w:t>1</w:t>
      </w:r>
      <w:r w:rsidR="6EBB93FC">
        <w:rPr>
          <w:rFonts w:ascii="Relevant" w:hAnsi="Relevant" w:eastAsia="Times New Roman" w:cs="Times New Roman"/>
          <w:color w:val="212529"/>
          <w:kern w:val="0"/>
          <w:lang w:eastAsia="ca-ES"/>
          <w14:ligatures w14:val="none"/>
        </w:rPr>
        <w:t>4</w:t>
      </w:r>
      <w:r w:rsidRPr="006C136A" w:rsidR="00201E68">
        <w:rPr>
          <w:rFonts w:ascii="Relevant" w:hAnsi="Relevant" w:eastAsia="Times New Roman" w:cs="Times New Roman"/>
          <w:color w:val="212529"/>
          <w:kern w:val="0"/>
          <w:lang w:eastAsia="ca-ES"/>
          <w14:ligatures w14:val="none"/>
        </w:rPr>
        <w:t xml:space="preserve"> de maig: termini de presentació de les propostes basades en els projectes editorials per part dels il·lustradors </w:t>
      </w:r>
      <w:r w:rsidRPr="006C136A" w:rsidR="00201E68">
        <w:rPr>
          <w:rFonts w:ascii="Relevant" w:hAnsi="Relevant" w:eastAsia="Times New Roman" w:cs="Times New Roman"/>
          <w:color w:val="212529"/>
          <w:kern w:val="0"/>
          <w:lang w:eastAsia="ca-ES"/>
          <w14:ligatures w14:val="none"/>
        </w:rPr>
        <w:t xml:space="preserve">pre</w:t>
      </w:r>
      <w:r w:rsidRPr="006C136A" w:rsidR="00201E68">
        <w:rPr>
          <w:rFonts w:ascii="Relevant" w:hAnsi="Relevant" w:eastAsia="Times New Roman" w:cs="Times New Roman"/>
          <w:color w:val="212529"/>
          <w:kern w:val="0"/>
          <w:lang w:eastAsia="ca-ES"/>
          <w14:ligatures w14:val="none"/>
        </w:rPr>
        <w:t xml:space="preserve">-seleccionats</w:t>
      </w:r>
      <w:r w:rsidR="00C35BC9">
        <w:rPr>
          <w:rFonts w:ascii="Relevant" w:hAnsi="Relevant" w:eastAsia="Times New Roman" w:cs="Times New Roman"/>
          <w:color w:val="212529"/>
          <w:kern w:val="0"/>
          <w:lang w:eastAsia="ca-ES"/>
          <w14:ligatures w14:val="none"/>
        </w:rPr>
        <w:t>.</w:t>
      </w:r>
    </w:p>
    <w:p w:rsidRPr="006C136A" w:rsidR="00201E68" w:rsidP="74C6A4A2" w:rsidRDefault="00201E68" w14:paraId="5F2E3382" w14:textId="03F6BD36">
      <w:pPr>
        <w:shd w:val="clear" w:color="auto" w:fill="FFFFFF" w:themeFill="background1"/>
        <w:spacing w:after="100" w:afterAutospacing="on" w:line="240" w:lineRule="auto"/>
        <w:jc w:val="both"/>
        <w:rPr>
          <w:rFonts w:ascii="Relevant" w:hAnsi="Relevant" w:eastAsia="Times New Roman" w:cs="Times New Roman"/>
          <w:color w:val="212529"/>
          <w:lang w:eastAsia="ca-ES"/>
        </w:rPr>
      </w:pPr>
      <w:r w:rsidR="71EB1176">
        <w:rPr>
          <w:rFonts w:ascii="Relevant" w:hAnsi="Relevant" w:eastAsia="Times New Roman" w:cs="Times New Roman"/>
          <w:color w:val="212529"/>
          <w:kern w:val="0"/>
          <w:lang w:eastAsia="ca-ES"/>
          <w14:ligatures w14:val="none"/>
        </w:rPr>
        <w:t>19</w:t>
      </w:r>
      <w:r w:rsidR="00201E68">
        <w:rPr>
          <w:rFonts w:ascii="Relevant" w:hAnsi="Relevant" w:eastAsia="Times New Roman" w:cs="Times New Roman"/>
          <w:color w:val="212529"/>
          <w:kern w:val="0"/>
          <w:lang w:eastAsia="ca-ES"/>
          <w14:ligatures w14:val="none"/>
        </w:rPr>
        <w:t xml:space="preserve"> de maig – </w:t>
      </w:r>
      <w:r w:rsidR="016BF005">
        <w:rPr>
          <w:rFonts w:ascii="Relevant" w:hAnsi="Relevant" w:eastAsia="Times New Roman" w:cs="Times New Roman"/>
          <w:color w:val="212529"/>
          <w:kern w:val="0"/>
          <w:lang w:eastAsia="ca-ES"/>
          <w14:ligatures w14:val="none"/>
        </w:rPr>
        <w:t>9</w:t>
      </w:r>
      <w:r w:rsidR="00201E68">
        <w:rPr>
          <w:rFonts w:ascii="Relevant" w:hAnsi="Relevant" w:eastAsia="Times New Roman" w:cs="Times New Roman"/>
          <w:color w:val="212529"/>
          <w:kern w:val="0"/>
          <w:lang w:eastAsia="ca-ES"/>
          <w14:ligatures w14:val="none"/>
        </w:rPr>
        <w:t xml:space="preserve"> de juny</w:t>
      </w:r>
      <w:r w:rsidRPr="006C136A" w:rsidR="00201E68">
        <w:rPr>
          <w:rFonts w:ascii="Relevant" w:hAnsi="Relevant" w:eastAsia="Times New Roman" w:cs="Times New Roman"/>
          <w:color w:val="212529"/>
          <w:kern w:val="0"/>
          <w:lang w:eastAsia="ca-ES"/>
          <w14:ligatures w14:val="none"/>
        </w:rPr>
        <w:t xml:space="preserve">: anunci dels il·lustradors i </w:t>
      </w:r>
      <w:r w:rsidR="00201E68">
        <w:rPr>
          <w:rFonts w:ascii="Relevant" w:hAnsi="Relevant" w:eastAsia="Times New Roman" w:cs="Times New Roman"/>
          <w:color w:val="212529"/>
          <w:kern w:val="0"/>
          <w:lang w:eastAsia="ca-ES"/>
          <w14:ligatures w14:val="none"/>
        </w:rPr>
        <w:t>d</w:t>
      </w:r>
      <w:r w:rsidRPr="006C136A" w:rsidR="00201E68">
        <w:rPr>
          <w:rFonts w:ascii="Relevant" w:hAnsi="Relevant" w:eastAsia="Times New Roman" w:cs="Times New Roman"/>
          <w:color w:val="212529"/>
          <w:kern w:val="0"/>
          <w:lang w:eastAsia="ca-ES"/>
          <w14:ligatures w14:val="none"/>
        </w:rPr>
        <w:t xml:space="preserve">els projectes seleccionats per les editorials. </w:t>
      </w:r>
    </w:p>
    <w:p w:rsidRPr="006C136A" w:rsidR="00201E68" w:rsidP="74C6A4A2" w:rsidRDefault="00201E68" w14:paraId="0763B2AB" w14:textId="01E8E505">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r w:rsidRPr="74C6A4A2" w:rsidR="6C462CCF">
        <w:rPr>
          <w:rFonts w:ascii="Relevant" w:hAnsi="Relevant" w:eastAsia="Times New Roman" w:cs="Times New Roman"/>
          <w:color w:val="212529"/>
          <w:lang w:eastAsia="ca-ES"/>
        </w:rPr>
        <w:t>9 de juny – 20 de juny: primera reunió online entre l’editorial, l’il·lustrador i l’IRL per explicar els detalls de la cooperació i plantejar els objectius de la residència al setembre.</w:t>
      </w:r>
    </w:p>
    <w:p w:rsidRPr="006C136A" w:rsidR="00201E68" w:rsidP="74C6A4A2" w:rsidRDefault="00201E68" w14:paraId="6FE11B1E" w14:textId="3E607D18">
      <w:pPr>
        <w:shd w:val="clear" w:color="auto" w:fill="FFFFFF" w:themeFill="background1"/>
        <w:spacing w:after="100" w:afterAutospacing="on" w:line="240" w:lineRule="auto"/>
        <w:jc w:val="both"/>
        <w:rPr>
          <w:rFonts w:ascii="Relevant" w:hAnsi="Relevant" w:eastAsia="Times New Roman" w:cs="Times New Roman"/>
          <w:color w:val="212529"/>
          <w:kern w:val="0"/>
          <w:lang w:eastAsia="ca-ES"/>
          <w14:ligatures w14:val="none"/>
        </w:rPr>
      </w:pPr>
      <w:r w:rsidR="06D437BD">
        <w:rPr>
          <w:rFonts w:ascii="Relevant" w:hAnsi="Relevant" w:eastAsia="Times New Roman" w:cs="Times New Roman"/>
          <w:color w:val="212529"/>
          <w:kern w:val="0"/>
          <w:lang w:eastAsia="ca-ES"/>
          <w14:ligatures w14:val="none"/>
        </w:rPr>
        <w:t>30 de setembre</w:t>
      </w:r>
      <w:r w:rsidR="00201E68">
        <w:rPr>
          <w:rFonts w:ascii="Relevant" w:hAnsi="Relevant" w:eastAsia="Times New Roman" w:cs="Times New Roman"/>
          <w:color w:val="212529"/>
          <w:kern w:val="0"/>
          <w:lang w:eastAsia="ca-ES"/>
          <w14:ligatures w14:val="none"/>
        </w:rPr>
        <w:t xml:space="preserve"> - 1</w:t>
      </w:r>
      <w:r w:rsidR="76CF0340">
        <w:rPr>
          <w:rFonts w:ascii="Relevant" w:hAnsi="Relevant" w:eastAsia="Times New Roman" w:cs="Times New Roman"/>
          <w:color w:val="212529"/>
          <w:kern w:val="0"/>
          <w:lang w:eastAsia="ca-ES"/>
          <w14:ligatures w14:val="none"/>
        </w:rPr>
        <w:t>0</w:t>
      </w:r>
      <w:r w:rsidRPr="006C136A" w:rsidR="00201E68">
        <w:rPr>
          <w:rFonts w:ascii="Relevant" w:hAnsi="Relevant" w:eastAsia="Times New Roman" w:cs="Times New Roman"/>
          <w:color w:val="212529"/>
          <w:kern w:val="0"/>
          <w:lang w:eastAsia="ca-ES"/>
          <w14:ligatures w14:val="none"/>
        </w:rPr>
        <w:t xml:space="preserve"> d’octubre: residència a </w:t>
      </w:r>
      <w:r w:rsidRPr="006C136A" w:rsidR="00201E68">
        <w:rPr>
          <w:rFonts w:ascii="Relevant" w:hAnsi="Relevant" w:eastAsia="Times New Roman" w:cs="Times New Roman"/>
          <w:color w:val="212529"/>
          <w:kern w:val="0"/>
          <w:lang w:eastAsia="ca-ES"/>
          <w14:ligatures w14:val="none"/>
        </w:rPr>
        <w:t xml:space="preserve">Faberllull</w:t>
      </w:r>
      <w:r w:rsidRPr="006C136A" w:rsidR="00201E68">
        <w:rPr>
          <w:rFonts w:ascii="Relevant" w:hAnsi="Relevant" w:eastAsia="Times New Roman" w:cs="Times New Roman"/>
          <w:color w:val="212529"/>
          <w:kern w:val="0"/>
          <w:lang w:eastAsia="ca-ES"/>
          <w14:ligatures w14:val="none"/>
        </w:rPr>
        <w:t xml:space="preserve"> Olot, en què els il·lustradors seleccionats se centraran en l’encàrrec i en la relació amb l’editorial, que monitoritzarà el procés creatiu amb reunions virtuals regulars.</w:t>
      </w:r>
    </w:p>
    <w:p w:rsidRPr="006C136A" w:rsidR="006C136A" w:rsidP="006C136A" w:rsidRDefault="006C136A" w14:paraId="53A8F685"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Quant?</w:t>
      </w:r>
    </w:p>
    <w:p w:rsidRPr="006C136A" w:rsidR="006C136A" w:rsidP="006C136A" w:rsidRDefault="006C136A" w14:paraId="1406264F"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L’Institut Ramon Llull preveu una remuneració de 600€ nets per a cada il·lustrador seleccionat per a la residència a Faberllull.</w:t>
      </w:r>
    </w:p>
    <w:p w:rsidRPr="006C136A" w:rsidR="006C136A" w:rsidP="006C136A" w:rsidRDefault="006C136A" w14:paraId="4AF85DF2" w14:textId="0ABFD56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Faberllull – Olot cobreix allotjament i mitja pensió (esmorzar i sopar)</w:t>
      </w:r>
      <w:r w:rsidR="00C35BC9">
        <w:rPr>
          <w:rFonts w:ascii="Relevant" w:hAnsi="Relevant" w:eastAsia="Times New Roman" w:cs="Times New Roman"/>
          <w:color w:val="212529"/>
          <w:kern w:val="0"/>
          <w:lang w:eastAsia="ca-ES"/>
          <w14:ligatures w14:val="none"/>
        </w:rPr>
        <w:t>.</w:t>
      </w:r>
    </w:p>
    <w:p w:rsidRPr="006C136A" w:rsidR="006C136A" w:rsidP="006C136A" w:rsidRDefault="006C136A" w14:paraId="3538DE10"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En cas que el projecte es publiqui, l’il·lustrador i l’editorial hauran de negociar un contracte en què s’expressi una remuneració.</w:t>
      </w:r>
    </w:p>
    <w:p w:rsidR="00EE7FBE" w:rsidP="006C136A" w:rsidRDefault="00EE7FBE" w14:paraId="77846CA0" w14:textId="77777777">
      <w:pPr>
        <w:shd w:val="clear" w:color="auto" w:fill="FFFFFF"/>
        <w:spacing w:after="100" w:afterAutospacing="1" w:line="240" w:lineRule="auto"/>
        <w:jc w:val="both"/>
        <w:rPr>
          <w:rFonts w:ascii="Relevant" w:hAnsi="Relevant" w:eastAsia="Times New Roman" w:cs="Times New Roman"/>
          <w:b/>
          <w:bCs/>
          <w:color w:val="212529"/>
          <w:kern w:val="0"/>
          <w:lang w:eastAsia="ca-ES"/>
          <w14:ligatures w14:val="none"/>
        </w:rPr>
      </w:pPr>
    </w:p>
    <w:p w:rsidRPr="006C136A" w:rsidR="006C136A" w:rsidP="006C136A" w:rsidRDefault="006C136A" w14:paraId="61ABDAC9" w14:textId="3B3B9308">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Qui?</w:t>
      </w:r>
    </w:p>
    <w:p w:rsidRPr="006C136A" w:rsidR="006C136A" w:rsidP="006C136A" w:rsidRDefault="006C136A" w14:paraId="18F53C18"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Les editorials internacionals participants són:</w:t>
      </w:r>
    </w:p>
    <w:p w:rsidRPr="00D90E96" w:rsidR="00D90E96" w:rsidP="74C6A4A2" w:rsidRDefault="00D90E96" w14:paraId="7B0501B2" w14:textId="199A7469">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1B0E6B7C">
        <w:rPr>
          <w:rFonts w:ascii="Relevant" w:hAnsi="Relevant" w:eastAsia="Times New Roman" w:cs="Times New Roman"/>
          <w:color w:val="212529"/>
          <w:kern w:val="0"/>
          <w:lang w:eastAsia="ca-ES"/>
          <w14:ligatures w14:val="none"/>
        </w:rPr>
        <w:t>Albatros Media</w:t>
      </w:r>
      <w:r w:rsidRPr="00D90E96" w:rsidR="00D90E96">
        <w:rPr>
          <w:rFonts w:ascii="Relevant" w:hAnsi="Relevant" w:eastAsia="Times New Roman" w:cs="Times New Roman"/>
          <w:color w:val="212529"/>
          <w:kern w:val="0"/>
          <w:lang w:eastAsia="ca-ES"/>
          <w14:ligatures w14:val="none"/>
        </w:rPr>
        <w:t xml:space="preserve"> – </w:t>
      </w:r>
      <w:r w:rsidRPr="00D90E96" w:rsidR="78A0C518">
        <w:rPr>
          <w:rFonts w:ascii="Relevant" w:hAnsi="Relevant" w:eastAsia="Times New Roman" w:cs="Times New Roman"/>
          <w:color w:val="212529"/>
          <w:kern w:val="0"/>
          <w:lang w:eastAsia="ca-ES"/>
          <w14:ligatures w14:val="none"/>
        </w:rPr>
        <w:t>Txèquia</w:t>
      </w:r>
    </w:p>
    <w:p w:rsidRPr="00D90E96" w:rsidR="00D90E96" w:rsidP="74C6A4A2" w:rsidRDefault="00D90E96" w14:paraId="0A1F011A" w14:textId="588665B3">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78A0C518">
        <w:rPr>
          <w:rFonts w:ascii="Relevant" w:hAnsi="Relevant" w:eastAsia="Times New Roman" w:cs="Times New Roman"/>
          <w:color w:val="212529"/>
          <w:kern w:val="0"/>
          <w:lang w:eastAsia="ca-ES"/>
          <w14:ligatures w14:val="none"/>
        </w:rPr>
        <w:t>Coccinella</w:t>
      </w:r>
      <w:r w:rsidRPr="00D90E96" w:rsidR="00D90E96">
        <w:rPr>
          <w:rFonts w:ascii="Relevant" w:hAnsi="Relevant" w:eastAsia="Times New Roman" w:cs="Times New Roman"/>
          <w:color w:val="212529"/>
          <w:kern w:val="0"/>
          <w:lang w:eastAsia="ca-ES"/>
          <w14:ligatures w14:val="none"/>
        </w:rPr>
        <w:t xml:space="preserve"> – </w:t>
      </w:r>
      <w:r w:rsidRPr="00D90E96" w:rsidR="50DDAF9B">
        <w:rPr>
          <w:rFonts w:ascii="Relevant" w:hAnsi="Relevant" w:eastAsia="Times New Roman" w:cs="Times New Roman"/>
          <w:color w:val="212529"/>
          <w:kern w:val="0"/>
          <w:lang w:eastAsia="ca-ES"/>
          <w14:ligatures w14:val="none"/>
        </w:rPr>
        <w:t>Itàlia</w:t>
      </w:r>
    </w:p>
    <w:p w:rsidRPr="00D90E96" w:rsidR="00D90E96" w:rsidP="74C6A4A2" w:rsidRDefault="00D90E96" w14:paraId="627A0A99" w14:textId="1155FEED">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50DDAF9B">
        <w:rPr>
          <w:rFonts w:ascii="Relevant" w:hAnsi="Relevant" w:eastAsia="Times New Roman" w:cs="Times New Roman"/>
          <w:color w:val="212529"/>
          <w:kern w:val="0"/>
          <w:lang w:eastAsia="ca-ES"/>
          <w14:ligatures w14:val="none"/>
        </w:rPr>
        <w:t>Data Status</w:t>
      </w:r>
      <w:r w:rsidRPr="00D90E96" w:rsidR="00D90E96">
        <w:rPr>
          <w:rFonts w:ascii="Relevant" w:hAnsi="Relevant" w:eastAsia="Times New Roman" w:cs="Times New Roman"/>
          <w:color w:val="212529"/>
          <w:kern w:val="0"/>
          <w:lang w:eastAsia="ca-ES"/>
          <w14:ligatures w14:val="none"/>
        </w:rPr>
        <w:t xml:space="preserve"> – </w:t>
      </w:r>
      <w:r w:rsidRPr="00D90E96" w:rsidR="68D694C7">
        <w:rPr>
          <w:rFonts w:ascii="Relevant" w:hAnsi="Relevant" w:eastAsia="Times New Roman" w:cs="Times New Roman"/>
          <w:color w:val="212529"/>
          <w:kern w:val="0"/>
          <w:lang w:eastAsia="ca-ES"/>
          <w14:ligatures w14:val="none"/>
        </w:rPr>
        <w:t>Sèrbia</w:t>
      </w:r>
    </w:p>
    <w:p w:rsidRPr="00D90E96" w:rsidR="00D90E96" w:rsidP="74C6A4A2" w:rsidRDefault="00D90E96" w14:paraId="7EF58CB5" w14:textId="33BDA29E">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68D694C7">
        <w:rPr>
          <w:rFonts w:ascii="Relevant" w:hAnsi="Relevant" w:eastAsia="Times New Roman" w:cs="Times New Roman"/>
          <w:color w:val="212529"/>
          <w:kern w:val="0"/>
          <w:lang w:eastAsia="ca-ES"/>
          <w14:ligatures w14:val="none"/>
        </w:rPr>
        <w:t>Lecturita</w:t>
      </w:r>
      <w:r w:rsidRPr="00D90E96" w:rsidR="00D90E96">
        <w:rPr>
          <w:rFonts w:ascii="Relevant" w:hAnsi="Relevant" w:eastAsia="Times New Roman" w:cs="Times New Roman"/>
          <w:color w:val="212529"/>
          <w:kern w:val="0"/>
          <w:lang w:eastAsia="ca-ES"/>
          <w14:ligatures w14:val="none"/>
        </w:rPr>
        <w:t xml:space="preserve"> – </w:t>
      </w:r>
      <w:r w:rsidRPr="00D90E96" w:rsidR="1FE06B76">
        <w:rPr>
          <w:rFonts w:ascii="Relevant" w:hAnsi="Relevant" w:eastAsia="Times New Roman" w:cs="Times New Roman"/>
          <w:color w:val="212529"/>
          <w:kern w:val="0"/>
          <w:lang w:eastAsia="ca-ES"/>
          <w14:ligatures w14:val="none"/>
        </w:rPr>
        <w:t>Argentina</w:t>
      </w:r>
    </w:p>
    <w:p w:rsidRPr="00D90E96" w:rsidR="00D90E96" w:rsidP="74C6A4A2" w:rsidRDefault="00D90E96" w14:paraId="2D2408FF" w14:textId="309ED9F4">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42B27BE7">
        <w:rPr>
          <w:rFonts w:ascii="Relevant" w:hAnsi="Relevant" w:eastAsia="Times New Roman" w:cs="Times New Roman"/>
          <w:color w:val="212529"/>
          <w:kern w:val="0"/>
          <w:lang w:eastAsia="ca-ES"/>
          <w14:ligatures w14:val="none"/>
        </w:rPr>
        <w:t xml:space="preserve">Metaichmio</w:t>
      </w:r>
      <w:r w:rsidRPr="00D90E96" w:rsidR="00D90E96">
        <w:rPr>
          <w:rFonts w:ascii="Relevant" w:hAnsi="Relevant" w:eastAsia="Times New Roman" w:cs="Times New Roman"/>
          <w:color w:val="212529"/>
          <w:kern w:val="0"/>
          <w:lang w:eastAsia="ca-ES"/>
          <w14:ligatures w14:val="none"/>
        </w:rPr>
        <w:t xml:space="preserve"> - </w:t>
      </w:r>
      <w:r w:rsidRPr="00D90E96" w:rsidR="1BCC4348">
        <w:rPr>
          <w:rFonts w:ascii="Relevant" w:hAnsi="Relevant" w:eastAsia="Times New Roman" w:cs="Times New Roman"/>
          <w:color w:val="212529"/>
          <w:kern w:val="0"/>
          <w:lang w:eastAsia="ca-ES"/>
          <w14:ligatures w14:val="none"/>
        </w:rPr>
        <w:t xml:space="preserve">Grècia</w:t>
      </w:r>
      <w:r w:rsidRPr="00D90E96" w:rsidR="00D90E96">
        <w:rPr>
          <w:rFonts w:ascii="Relevant" w:hAnsi="Relevant" w:eastAsia="Times New Roman" w:cs="Times New Roman"/>
          <w:color w:val="212529"/>
          <w:kern w:val="0"/>
          <w:lang w:eastAsia="ca-ES"/>
          <w14:ligatures w14:val="none"/>
        </w:rPr>
        <w:t xml:space="preserve"> </w:t>
      </w:r>
    </w:p>
    <w:p w:rsidRPr="00D90E96" w:rsidR="00D90E96" w:rsidP="74C6A4A2" w:rsidRDefault="00D90E96" w14:paraId="5A79E13F" w14:textId="35BC47C8">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130D0FB2">
        <w:rPr>
          <w:rFonts w:ascii="Relevant" w:hAnsi="Relevant" w:eastAsia="Times New Roman" w:cs="Times New Roman"/>
          <w:color w:val="212529"/>
          <w:kern w:val="0"/>
          <w:lang w:eastAsia="ca-ES"/>
          <w14:ligatures w14:val="none"/>
        </w:rPr>
        <w:t>Mixtvision</w:t>
      </w:r>
      <w:r w:rsidRPr="00D90E96" w:rsidR="00D90E96">
        <w:rPr>
          <w:rFonts w:ascii="Relevant" w:hAnsi="Relevant" w:eastAsia="Times New Roman" w:cs="Times New Roman"/>
          <w:color w:val="212529"/>
          <w:kern w:val="0"/>
          <w:lang w:eastAsia="ca-ES"/>
          <w14:ligatures w14:val="none"/>
        </w:rPr>
        <w:t xml:space="preserve"> – </w:t>
      </w:r>
      <w:r w:rsidRPr="00D90E96" w:rsidR="747E6B9B">
        <w:rPr>
          <w:rFonts w:ascii="Relevant" w:hAnsi="Relevant" w:eastAsia="Times New Roman" w:cs="Times New Roman"/>
          <w:color w:val="212529"/>
          <w:kern w:val="0"/>
          <w:lang w:eastAsia="ca-ES"/>
          <w14:ligatures w14:val="none"/>
        </w:rPr>
        <w:t>Alemanya</w:t>
      </w:r>
    </w:p>
    <w:p w:rsidRPr="00D90E96" w:rsidR="00D90E96" w:rsidP="74C6A4A2" w:rsidRDefault="00D90E96" w14:paraId="10C31A16" w14:textId="42337622">
      <w:pPr>
        <w:numPr>
          <w:ilvl w:val="0"/>
          <w:numId w:val="4"/>
        </w:numPr>
        <w:shd w:val="clear" w:color="auto" w:fill="FFFFFF" w:themeFill="background1"/>
        <w:spacing w:before="100" w:beforeAutospacing="on" w:after="100" w:afterAutospacing="on" w:line="240" w:lineRule="auto"/>
        <w:jc w:val="both"/>
        <w:rPr>
          <w:rFonts w:ascii="Relevant" w:hAnsi="Relevant" w:eastAsia="Times New Roman" w:cs="Times New Roman"/>
          <w:color w:val="212529"/>
          <w:kern w:val="0"/>
          <w:lang w:eastAsia="ca-ES"/>
          <w14:ligatures w14:val="none"/>
        </w:rPr>
      </w:pPr>
      <w:r w:rsidRPr="00D90E96" w:rsidR="747E6B9B">
        <w:rPr>
          <w:rFonts w:ascii="Relevant" w:hAnsi="Relevant" w:eastAsia="Times New Roman" w:cs="Times New Roman"/>
          <w:color w:val="212529"/>
          <w:kern w:val="0"/>
          <w:lang w:eastAsia="ca-ES"/>
          <w14:ligatures w14:val="none"/>
        </w:rPr>
        <w:t xml:space="preserve">Telos</w:t>
      </w:r>
      <w:r w:rsidRPr="00D90E96" w:rsidR="747E6B9B">
        <w:rPr>
          <w:rFonts w:ascii="Relevant" w:hAnsi="Relevant" w:eastAsia="Times New Roman" w:cs="Times New Roman"/>
          <w:color w:val="212529"/>
          <w:kern w:val="0"/>
          <w:lang w:eastAsia="ca-ES"/>
          <w14:ligatures w14:val="none"/>
        </w:rPr>
        <w:t xml:space="preserve"> Editora</w:t>
      </w:r>
      <w:r w:rsidRPr="00D90E96" w:rsidR="00D90E96">
        <w:rPr>
          <w:rFonts w:ascii="Relevant" w:hAnsi="Relevant" w:eastAsia="Times New Roman" w:cs="Times New Roman"/>
          <w:color w:val="212529"/>
          <w:kern w:val="0"/>
          <w:lang w:eastAsia="ca-ES"/>
          <w14:ligatures w14:val="none"/>
        </w:rPr>
        <w:t xml:space="preserve"> – </w:t>
      </w:r>
      <w:r w:rsidRPr="00D90E96" w:rsidR="2C4C4B1A">
        <w:rPr>
          <w:rFonts w:ascii="Relevant" w:hAnsi="Relevant" w:eastAsia="Times New Roman" w:cs="Times New Roman"/>
          <w:color w:val="212529"/>
          <w:kern w:val="0"/>
          <w:lang w:eastAsia="ca-ES"/>
          <w14:ligatures w14:val="none"/>
        </w:rPr>
        <w:t xml:space="preserve">Br</w:t>
      </w:r>
      <w:r w:rsidRPr="00D90E96" w:rsidR="00D90E96">
        <w:rPr>
          <w:rFonts w:ascii="Relevant" w:hAnsi="Relevant" w:eastAsia="Times New Roman" w:cs="Times New Roman"/>
          <w:color w:val="212529"/>
          <w:kern w:val="0"/>
          <w:lang w:eastAsia="ca-ES"/>
          <w14:ligatures w14:val="none"/>
        </w:rPr>
        <w:t xml:space="preserve">a</w:t>
      </w:r>
      <w:r w:rsidRPr="00D90E96" w:rsidR="1CB26B95">
        <w:rPr>
          <w:rFonts w:ascii="Relevant" w:hAnsi="Relevant" w:eastAsia="Times New Roman" w:cs="Times New Roman"/>
          <w:color w:val="212529"/>
          <w:kern w:val="0"/>
          <w:lang w:eastAsia="ca-ES"/>
          <w14:ligatures w14:val="none"/>
        </w:rPr>
        <w:t xml:space="preserve">sil</w:t>
      </w:r>
      <w:r w:rsidRPr="00D90E96" w:rsidR="00D90E96">
        <w:rPr>
          <w:rFonts w:ascii="Relevant" w:hAnsi="Relevant" w:eastAsia="Times New Roman" w:cs="Times New Roman"/>
          <w:color w:val="212529"/>
          <w:kern w:val="0"/>
          <w:lang w:eastAsia="ca-ES"/>
          <w14:ligatures w14:val="none"/>
        </w:rPr>
        <w:t xml:space="preserve"> </w:t>
      </w:r>
    </w:p>
    <w:p w:rsidRPr="006C136A" w:rsidR="006C136A" w:rsidP="006C136A" w:rsidRDefault="006C136A" w14:paraId="16A272A7"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Els </w:t>
      </w:r>
      <w:r w:rsidRPr="006C136A">
        <w:rPr>
          <w:rFonts w:ascii="Relevant" w:hAnsi="Relevant" w:eastAsia="Times New Roman" w:cs="Times New Roman"/>
          <w:b/>
          <w:bCs/>
          <w:color w:val="212529"/>
          <w:kern w:val="0"/>
          <w:lang w:eastAsia="ca-ES"/>
          <w14:ligatures w14:val="none"/>
        </w:rPr>
        <w:t>criteris de selecció</w:t>
      </w:r>
      <w:r w:rsidRPr="006C136A">
        <w:rPr>
          <w:rFonts w:ascii="Relevant" w:hAnsi="Relevant" w:eastAsia="Times New Roman" w:cs="Times New Roman"/>
          <w:color w:val="212529"/>
          <w:kern w:val="0"/>
          <w:lang w:eastAsia="ca-ES"/>
          <w14:ligatures w14:val="none"/>
        </w:rPr>
        <w:t> dels candidats són:</w:t>
      </w:r>
    </w:p>
    <w:p w:rsidRPr="006C136A" w:rsidR="006C136A" w:rsidP="006C136A" w:rsidRDefault="006C136A" w14:paraId="71153AEB"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Requisits imprescindibles:</w:t>
      </w:r>
    </w:p>
    <w:p w:rsidRPr="006C136A" w:rsidR="006C136A" w:rsidP="006C136A" w:rsidRDefault="006C136A" w14:paraId="568249CC" w14:textId="77777777">
      <w:pPr>
        <w:numPr>
          <w:ilvl w:val="0"/>
          <w:numId w:val="2"/>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Tenir la residència a Catalunya o les Illes Balears</w:t>
      </w:r>
    </w:p>
    <w:p w:rsidRPr="006C136A" w:rsidR="006C136A" w:rsidP="006C136A" w:rsidRDefault="006C136A" w14:paraId="5F55FDD6" w14:textId="77777777">
      <w:pPr>
        <w:numPr>
          <w:ilvl w:val="0"/>
          <w:numId w:val="2"/>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Disposar un mínim de tres obres publicades</w:t>
      </w:r>
    </w:p>
    <w:p w:rsidRPr="006C136A" w:rsidR="006C136A" w:rsidP="006C136A" w:rsidRDefault="006C136A" w14:paraId="00F7D5B6" w14:textId="77777777">
      <w:pPr>
        <w:numPr>
          <w:ilvl w:val="0"/>
          <w:numId w:val="2"/>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Tenir una competència lingüística fluïda en llengua anglesa</w:t>
      </w:r>
    </w:p>
    <w:p w:rsidRPr="006C136A" w:rsidR="006C136A" w:rsidP="006C136A" w:rsidRDefault="006C136A" w14:paraId="3ECE47DC"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Es valoraran els següents mèrits:</w:t>
      </w:r>
    </w:p>
    <w:p w:rsidRPr="006C136A" w:rsidR="006C136A" w:rsidP="006C136A" w:rsidRDefault="006C136A" w14:paraId="0AA7AB3A" w14:textId="77777777">
      <w:pPr>
        <w:numPr>
          <w:ilvl w:val="0"/>
          <w:numId w:val="3"/>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Haver publicat obres en llengua catalana</w:t>
      </w:r>
    </w:p>
    <w:p w:rsidRPr="006C136A" w:rsidR="006C136A" w:rsidP="006C136A" w:rsidRDefault="006C136A" w14:paraId="5D608904" w14:textId="77777777">
      <w:pPr>
        <w:numPr>
          <w:ilvl w:val="0"/>
          <w:numId w:val="3"/>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Haver publicat obres en editorials estrangeres</w:t>
      </w:r>
    </w:p>
    <w:p w:rsidRPr="006C136A" w:rsidR="006C136A" w:rsidP="006C136A" w:rsidRDefault="006C136A" w14:paraId="5B753A17" w14:textId="77777777">
      <w:pPr>
        <w:numPr>
          <w:ilvl w:val="0"/>
          <w:numId w:val="3"/>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Tenir experiència en encàrrecs editorials (especialment provinents d’editorials estrangeres)</w:t>
      </w:r>
    </w:p>
    <w:p w:rsidRPr="006C136A" w:rsidR="006C136A" w:rsidP="006C136A" w:rsidRDefault="006C136A" w14:paraId="3B4263D1" w14:textId="77777777">
      <w:pPr>
        <w:numPr>
          <w:ilvl w:val="0"/>
          <w:numId w:val="3"/>
        </w:numPr>
        <w:shd w:val="clear" w:color="auto" w:fill="FFFFFF"/>
        <w:spacing w:before="100" w:beforeAutospacing="1"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Disposar d’un certificat oficial de nivell d’anglès</w:t>
      </w:r>
    </w:p>
    <w:p w:rsidRPr="006C136A" w:rsidR="006C136A" w:rsidP="006C136A" w:rsidRDefault="006C136A" w14:paraId="7CFC0C22"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Per què?</w:t>
      </w:r>
    </w:p>
    <w:p w:rsidRPr="006C136A" w:rsidR="006C136A" w:rsidP="006C136A" w:rsidRDefault="006C136A" w14:paraId="6C6A71EE"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L’aspiració de la iniciativa és doble: (1) propiciar la publicació d’il·lustradors catalans i balears a l’estranger; (2) i fomentar l’encàrrec d’editorials internacionals a il·lustradors catalans i balears.</w:t>
      </w:r>
    </w:p>
    <w:p w:rsidRPr="006C136A" w:rsidR="006C136A" w:rsidP="006C136A" w:rsidRDefault="006C136A" w14:paraId="4AA1A1C9"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b/>
          <w:bCs/>
          <w:color w:val="212529"/>
          <w:kern w:val="0"/>
          <w:lang w:eastAsia="ca-ES"/>
          <w14:ligatures w14:val="none"/>
        </w:rPr>
        <w:t>Més projectes</w:t>
      </w:r>
    </w:p>
    <w:p w:rsidRPr="006C136A" w:rsidR="006C136A" w:rsidP="006C136A" w:rsidRDefault="006C136A" w14:paraId="35C86C45" w14:textId="77777777">
      <w:pPr>
        <w:shd w:val="clear" w:color="auto" w:fill="FFFFFF"/>
        <w:spacing w:after="100" w:afterAutospacing="1" w:line="240" w:lineRule="auto"/>
        <w:jc w:val="both"/>
        <w:rPr>
          <w:rFonts w:ascii="Relevant" w:hAnsi="Relevant" w:eastAsia="Times New Roman" w:cs="Times New Roman"/>
          <w:color w:val="212529"/>
          <w:kern w:val="0"/>
          <w:lang w:eastAsia="ca-ES"/>
          <w14:ligatures w14:val="none"/>
        </w:rPr>
      </w:pPr>
      <w:r w:rsidRPr="006C136A">
        <w:rPr>
          <w:rFonts w:ascii="Relevant" w:hAnsi="Relevant" w:eastAsia="Times New Roman" w:cs="Times New Roman"/>
          <w:color w:val="212529"/>
          <w:kern w:val="0"/>
          <w:lang w:eastAsia="ca-ES"/>
          <w14:ligatures w14:val="none"/>
        </w:rPr>
        <w:t>Per subscriure’s al butlletí de l’Institut Ramon Llull per a autors i rebre informació d’iniciatives d’aquest tipus, sisplau envieu un correu a </w:t>
      </w:r>
      <w:hyperlink w:history="1" r:id="rId10">
        <w:r w:rsidRPr="006C136A">
          <w:rPr>
            <w:rFonts w:ascii="Relevant" w:hAnsi="Relevant" w:eastAsia="Times New Roman" w:cs="Times New Roman"/>
            <w:b/>
            <w:bCs/>
            <w:color w:val="326766"/>
            <w:kern w:val="0"/>
            <w:u w:val="single"/>
            <w:lang w:eastAsia="ca-ES"/>
            <w14:ligatures w14:val="none"/>
          </w:rPr>
          <w:t>literature@llull.cat</w:t>
        </w:r>
      </w:hyperlink>
    </w:p>
    <w:p w:rsidR="006C136A" w:rsidP="3AB71B09" w:rsidRDefault="00201E68" w14:paraId="64EE5B25" w14:textId="2E482459">
      <w:pPr>
        <w:shd w:val="clear" w:color="auto" w:fill="FFFFFF" w:themeFill="background1"/>
        <w:spacing w:after="100" w:afterAutospacing="on" w:line="240" w:lineRule="auto"/>
        <w:jc w:val="both"/>
        <w:rPr>
          <w:rFonts w:ascii="Relevant" w:hAnsi="Relevant" w:eastAsia="Times New Roman" w:cs="Times New Roman"/>
          <w:b w:val="1"/>
          <w:bCs w:val="1"/>
          <w:color w:val="212529"/>
          <w:kern w:val="0"/>
          <w:lang w:eastAsia="ca-ES"/>
          <w14:ligatures w14:val="none"/>
        </w:rPr>
      </w:pPr>
      <w:r w:rsidR="00201E68">
        <w:rPr>
          <w:rFonts w:ascii="Relevant" w:hAnsi="Relevant" w:eastAsia="Times New Roman" w:cs="Times New Roman"/>
          <w:b w:val="1"/>
          <w:bCs w:val="1"/>
          <w:color w:val="212529"/>
          <w:kern w:val="0"/>
          <w:lang w:eastAsia="ca-ES"/>
          <w14:ligatures w14:val="none"/>
        </w:rPr>
        <w:t xml:space="preserve">*FORMULARI DE SOL·LICITUD AQUÍ </w:t>
      </w:r>
    </w:p>
    <w:p w:rsidR="006C136A" w:rsidP="006C136A" w:rsidRDefault="006C136A" w14:paraId="180AE0EA" w14:textId="77777777">
      <w:pPr>
        <w:jc w:val="both"/>
      </w:pPr>
    </w:p>
    <w:p w:rsidR="25807681" w:rsidP="0274E128" w:rsidRDefault="25807681" w14:paraId="2A246E4D" w14:textId="77D380A1">
      <w:pPr>
        <w:jc w:val="both"/>
      </w:pPr>
      <w:hyperlink r:id="R2a3d05a9a5a540fe">
        <w:r w:rsidRPr="0274E128" w:rsidR="25807681">
          <w:rPr>
            <w:rStyle w:val="Hipervnculo"/>
          </w:rPr>
          <w:t>https://docs.google.com/forms/d/e/1FAIpQLSc7lzZHjkLUxOCP0N_GecqSwc94dBA0mX41NYdDdgxQd908Pg/viewform</w:t>
        </w:r>
      </w:hyperlink>
    </w:p>
    <w:p w:rsidR="0274E128" w:rsidP="0274E128" w:rsidRDefault="0274E128" w14:paraId="0A42314D" w14:textId="4F89E404">
      <w:pPr>
        <w:jc w:val="both"/>
      </w:pPr>
    </w:p>
    <w:sectPr w:rsidR="006C136A">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elevan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007"/>
    <w:multiLevelType w:val="multilevel"/>
    <w:tmpl w:val="730E6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AB715ED"/>
    <w:multiLevelType w:val="multilevel"/>
    <w:tmpl w:val="BE2C36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2985930"/>
    <w:multiLevelType w:val="multilevel"/>
    <w:tmpl w:val="C3ECC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EC22395"/>
    <w:multiLevelType w:val="multilevel"/>
    <w:tmpl w:val="9C5884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50956433">
    <w:abstractNumId w:val="0"/>
  </w:num>
  <w:num w:numId="2" w16cid:durableId="658386245">
    <w:abstractNumId w:val="2"/>
  </w:num>
  <w:num w:numId="3" w16cid:durableId="1990868152">
    <w:abstractNumId w:val="3"/>
  </w:num>
  <w:num w:numId="4" w16cid:durableId="2126339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6A"/>
    <w:rsid w:val="00201E68"/>
    <w:rsid w:val="00437833"/>
    <w:rsid w:val="004F7BA6"/>
    <w:rsid w:val="00524C6E"/>
    <w:rsid w:val="00666737"/>
    <w:rsid w:val="006C136A"/>
    <w:rsid w:val="00812D4F"/>
    <w:rsid w:val="00C35BC9"/>
    <w:rsid w:val="00D90E96"/>
    <w:rsid w:val="00EE7FBE"/>
    <w:rsid w:val="016BF005"/>
    <w:rsid w:val="0274E128"/>
    <w:rsid w:val="03FC5EE3"/>
    <w:rsid w:val="05713A54"/>
    <w:rsid w:val="06D437BD"/>
    <w:rsid w:val="079C26CA"/>
    <w:rsid w:val="0C524D75"/>
    <w:rsid w:val="1128F96E"/>
    <w:rsid w:val="130D0FB2"/>
    <w:rsid w:val="1728259D"/>
    <w:rsid w:val="1742D16F"/>
    <w:rsid w:val="1B0E6B7C"/>
    <w:rsid w:val="1BCC4348"/>
    <w:rsid w:val="1CB26B95"/>
    <w:rsid w:val="1FE06B76"/>
    <w:rsid w:val="2242CCF9"/>
    <w:rsid w:val="25807681"/>
    <w:rsid w:val="263F8807"/>
    <w:rsid w:val="2C4C4B1A"/>
    <w:rsid w:val="2E50A9A5"/>
    <w:rsid w:val="34C5C350"/>
    <w:rsid w:val="3AB71B09"/>
    <w:rsid w:val="3C2A1897"/>
    <w:rsid w:val="3E104FB1"/>
    <w:rsid w:val="4152F048"/>
    <w:rsid w:val="42B27BE7"/>
    <w:rsid w:val="458DD0D1"/>
    <w:rsid w:val="4E43520E"/>
    <w:rsid w:val="50DDAF9B"/>
    <w:rsid w:val="59BFAC08"/>
    <w:rsid w:val="5B364C82"/>
    <w:rsid w:val="5FACD120"/>
    <w:rsid w:val="68590A9F"/>
    <w:rsid w:val="68D694C7"/>
    <w:rsid w:val="6C462CCF"/>
    <w:rsid w:val="6E33D5E5"/>
    <w:rsid w:val="6EBB93FC"/>
    <w:rsid w:val="6ED20CFF"/>
    <w:rsid w:val="71EB1176"/>
    <w:rsid w:val="728ACBFE"/>
    <w:rsid w:val="747E6B9B"/>
    <w:rsid w:val="74C6A4A2"/>
    <w:rsid w:val="76CF0340"/>
    <w:rsid w:val="78A0C518"/>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08E1"/>
  <w15:chartTrackingRefBased/>
  <w15:docId w15:val="{15A7534F-E26E-4B15-BC0C-0F651926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6C136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C136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C13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C13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C13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C13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C13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C13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C136A"/>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6C136A"/>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6C136A"/>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6C136A"/>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6C136A"/>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6C136A"/>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6C136A"/>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6C136A"/>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6C136A"/>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6C136A"/>
    <w:rPr>
      <w:rFonts w:eastAsiaTheme="majorEastAsia" w:cstheme="majorBidi"/>
      <w:color w:val="272727" w:themeColor="text1" w:themeTint="D8"/>
    </w:rPr>
  </w:style>
  <w:style w:type="paragraph" w:styleId="Ttulo">
    <w:name w:val="Title"/>
    <w:basedOn w:val="Normal"/>
    <w:next w:val="Normal"/>
    <w:link w:val="TtuloCar"/>
    <w:uiPriority w:val="10"/>
    <w:qFormat/>
    <w:rsid w:val="006C136A"/>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6C136A"/>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6C136A"/>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6C13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136A"/>
    <w:pPr>
      <w:spacing w:before="160"/>
      <w:jc w:val="center"/>
    </w:pPr>
    <w:rPr>
      <w:i/>
      <w:iCs/>
      <w:color w:val="404040" w:themeColor="text1" w:themeTint="BF"/>
    </w:rPr>
  </w:style>
  <w:style w:type="character" w:styleId="CitaCar" w:customStyle="1">
    <w:name w:val="Cita Car"/>
    <w:basedOn w:val="Fuentedeprrafopredeter"/>
    <w:link w:val="Cita"/>
    <w:uiPriority w:val="29"/>
    <w:rsid w:val="006C136A"/>
    <w:rPr>
      <w:i/>
      <w:iCs/>
      <w:color w:val="404040" w:themeColor="text1" w:themeTint="BF"/>
    </w:rPr>
  </w:style>
  <w:style w:type="paragraph" w:styleId="Prrafodelista">
    <w:name w:val="List Paragraph"/>
    <w:basedOn w:val="Normal"/>
    <w:uiPriority w:val="34"/>
    <w:qFormat/>
    <w:rsid w:val="006C136A"/>
    <w:pPr>
      <w:ind w:left="720"/>
      <w:contextualSpacing/>
    </w:pPr>
  </w:style>
  <w:style w:type="character" w:styleId="nfasisintenso">
    <w:name w:val="Intense Emphasis"/>
    <w:basedOn w:val="Fuentedeprrafopredeter"/>
    <w:uiPriority w:val="21"/>
    <w:qFormat/>
    <w:rsid w:val="006C136A"/>
    <w:rPr>
      <w:i/>
      <w:iCs/>
      <w:color w:val="0F4761" w:themeColor="accent1" w:themeShade="BF"/>
    </w:rPr>
  </w:style>
  <w:style w:type="paragraph" w:styleId="Citadestacada">
    <w:name w:val="Intense Quote"/>
    <w:basedOn w:val="Normal"/>
    <w:next w:val="Normal"/>
    <w:link w:val="CitadestacadaCar"/>
    <w:uiPriority w:val="30"/>
    <w:qFormat/>
    <w:rsid w:val="006C136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6C136A"/>
    <w:rPr>
      <w:i/>
      <w:iCs/>
      <w:color w:val="0F4761" w:themeColor="accent1" w:themeShade="BF"/>
    </w:rPr>
  </w:style>
  <w:style w:type="character" w:styleId="Referenciaintensa">
    <w:name w:val="Intense Reference"/>
    <w:basedOn w:val="Fuentedeprrafopredeter"/>
    <w:uiPriority w:val="32"/>
    <w:qFormat/>
    <w:rsid w:val="006C136A"/>
    <w:rPr>
      <w:b/>
      <w:bCs/>
      <w:smallCaps/>
      <w:color w:val="0F4761" w:themeColor="accent1" w:themeShade="BF"/>
      <w:spacing w:val="5"/>
    </w:rPr>
  </w:style>
  <w:style w:type="paragraph" w:styleId="NormalWeb">
    <w:name w:val="Normal (Web)"/>
    <w:basedOn w:val="Normal"/>
    <w:uiPriority w:val="99"/>
    <w:semiHidden/>
    <w:unhideWhenUsed/>
    <w:rsid w:val="006C136A"/>
    <w:pPr>
      <w:spacing w:before="100" w:beforeAutospacing="1" w:after="100" w:afterAutospacing="1" w:line="240" w:lineRule="auto"/>
    </w:pPr>
    <w:rPr>
      <w:rFonts w:ascii="Times New Roman" w:hAnsi="Times New Roman" w:eastAsia="Times New Roman" w:cs="Times New Roman"/>
      <w:kern w:val="0"/>
      <w:lang w:eastAsia="ca-ES"/>
      <w14:ligatures w14:val="none"/>
    </w:rPr>
  </w:style>
  <w:style w:type="character" w:styleId="Textoennegrita">
    <w:name w:val="Strong"/>
    <w:basedOn w:val="Fuentedeprrafopredeter"/>
    <w:uiPriority w:val="22"/>
    <w:qFormat/>
    <w:rsid w:val="006C136A"/>
    <w:rPr>
      <w:b/>
      <w:bCs/>
    </w:rPr>
  </w:style>
  <w:style w:type="character" w:styleId="Hipervnculo">
    <w:name w:val="Hyperlink"/>
    <w:basedOn w:val="Fuentedeprrafopredeter"/>
    <w:uiPriority w:val="99"/>
    <w:semiHidden/>
    <w:unhideWhenUsed/>
    <w:rsid w:val="006C136A"/>
    <w:rPr>
      <w:color w:val="0000FF"/>
      <w:u w:val="single"/>
    </w:rPr>
  </w:style>
  <w:style w:type="paragraph" w:styleId="Revisin">
    <w:name w:val="Revision"/>
    <w:hidden/>
    <w:uiPriority w:val="99"/>
    <w:semiHidden/>
    <w:rsid w:val="00C35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34528">
      <w:bodyDiv w:val="1"/>
      <w:marLeft w:val="0"/>
      <w:marRight w:val="0"/>
      <w:marTop w:val="0"/>
      <w:marBottom w:val="0"/>
      <w:divBdr>
        <w:top w:val="none" w:sz="0" w:space="0" w:color="auto"/>
        <w:left w:val="none" w:sz="0" w:space="0" w:color="auto"/>
        <w:bottom w:val="none" w:sz="0" w:space="0" w:color="auto"/>
        <w:right w:val="none" w:sz="0" w:space="0" w:color="auto"/>
      </w:divBdr>
    </w:div>
    <w:div w:id="7747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literature@llull.cat" TargetMode="External" Id="rId10" /><Relationship Type="http://schemas.openxmlformats.org/officeDocument/2006/relationships/numbering" Target="numbering.xml" Id="rId4" /><Relationship Type="http://schemas.openxmlformats.org/officeDocument/2006/relationships/hyperlink" Target="https://www.llull.cat/catala/home/index.cfm" TargetMode="External" Id="Rac66e39940bb4c71" /><Relationship Type="http://schemas.openxmlformats.org/officeDocument/2006/relationships/hyperlink" Target="https://faberllull.cat/en/olot.cfm" TargetMode="External" Id="R3544b984b7df40c0" /><Relationship Type="http://schemas.openxmlformats.org/officeDocument/2006/relationships/hyperlink" Target="https://docs.google.com/forms/d/e/1FAIpQLSc7lzZHjkLUxOCP0N_GecqSwc94dBA0mX41NYdDdgxQd908Pg/viewform" TargetMode="External" Id="R2a3d05a9a5a540fe"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9E10A58CAB149BE880A0BD94D2288" ma:contentTypeVersion="4" ma:contentTypeDescription="Crea un document nou" ma:contentTypeScope="" ma:versionID="05af148822932fb63c5cdf69510ab4b3">
  <xsd:schema xmlns:xsd="http://www.w3.org/2001/XMLSchema" xmlns:xs="http://www.w3.org/2001/XMLSchema" xmlns:p="http://schemas.microsoft.com/office/2006/metadata/properties" xmlns:ns2="5e6ab4d1-6f74-42fa-8b90-1a1028ef4d38" xmlns:ns3="d5f4fb86-e05c-4c49-a44a-c1adecfcc70a" xmlns:ns4="2433d977-2ddf-4204-96e3-cd59b9318c48" xmlns:ns5="3bd3c1b7-9377-416a-a7c2-8cf9dd0d293f" targetNamespace="http://schemas.microsoft.com/office/2006/metadata/properties" ma:root="true" ma:fieldsID="de48c99fbfdb9cc1e8919474477fcd95" ns2:_="" ns3:_="" ns4:_="" ns5:_="">
    <xsd:import namespace="5e6ab4d1-6f74-42fa-8b90-1a1028ef4d38"/>
    <xsd:import namespace="d5f4fb86-e05c-4c49-a44a-c1adecfcc70a"/>
    <xsd:import namespace="2433d977-2ddf-4204-96e3-cd59b9318c48"/>
    <xsd:import namespace="3bd3c1b7-9377-416a-a7c2-8cf9dd0d29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ab4d1-6f74-42fa-8b90-1a1028ef4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f4fb86-e05c-4c49-a44a-c1adecfcc70a"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3d977-2ddf-4204-96e3-cd59b9318c48"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d3c1b7-9377-416a-a7c2-8cf9dd0d293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ba160b7-1cf8-453c-9ad8-8c6656c8c9a6}" ma:internalName="TaxCatchAll" ma:showField="CatchAllData" ma:web="3bd3c1b7-9377-416a-a7c2-8cf9dd0d29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33d977-2ddf-4204-96e3-cd59b9318c48">
      <Terms xmlns="http://schemas.microsoft.com/office/infopath/2007/PartnerControls"/>
    </lcf76f155ced4ddcb4097134ff3c332f>
    <TaxCatchAll xmlns="3bd3c1b7-9377-416a-a7c2-8cf9dd0d29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F98DF-E74D-4E32-8BE3-F08FA36A7DD0}"/>
</file>

<file path=customXml/itemProps2.xml><?xml version="1.0" encoding="utf-8"?>
<ds:datastoreItem xmlns:ds="http://schemas.openxmlformats.org/officeDocument/2006/customXml" ds:itemID="{E9C0DE12-241D-485A-998E-90A70EA166C8}">
  <ds:schemaRefs>
    <ds:schemaRef ds:uri="http://schemas.microsoft.com/office/2006/metadata/properties"/>
    <ds:schemaRef ds:uri="http://schemas.microsoft.com/office/infopath/2007/PartnerControls"/>
    <ds:schemaRef ds:uri="2433d977-2ddf-4204-96e3-cd59b9318c48"/>
    <ds:schemaRef ds:uri="3bd3c1b7-9377-416a-a7c2-8cf9dd0d293f"/>
  </ds:schemaRefs>
</ds:datastoreItem>
</file>

<file path=customXml/itemProps3.xml><?xml version="1.0" encoding="utf-8"?>
<ds:datastoreItem xmlns:ds="http://schemas.openxmlformats.org/officeDocument/2006/customXml" ds:itemID="{5E1332E0-671A-49A5-B67A-147081EEC2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Carles Navarrete Canals</dc:creator>
  <keywords/>
  <dc:description/>
  <lastModifiedBy>González García, Estefania</lastModifiedBy>
  <revision>10</revision>
  <dcterms:created xsi:type="dcterms:W3CDTF">2024-12-17T14:53:00.0000000Z</dcterms:created>
  <dcterms:modified xsi:type="dcterms:W3CDTF">2025-01-28T16:35:46.4439559Z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0x0101000DD9E10A58CAB149BE880A0BD94D2288</vt:lpwstr>
  </property>
  <property fmtid="{D5CDD505-2E9C-101B-9397-08002B2CF9AE}" pid="3" name="MediaServiceImageTags">
    <vt:lpwstr/>
  </property>
</Properties>
</file>